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68" w:rsidRDefault="00356068">
      <w:pPr>
        <w:framePr w:wrap="auto"/>
        <w:spacing w:line="560" w:lineRule="exact"/>
        <w:jc w:val="center"/>
        <w:rPr>
          <w:rFonts w:ascii="方正小标宋简体" w:eastAsia="方正小标宋简体" w:hAnsi="Calibri" w:cs="方正小标宋简体"/>
          <w:spacing w:val="0"/>
          <w:sz w:val="36"/>
          <w:szCs w:val="36"/>
          <w:lang w:eastAsia="zh-CN"/>
        </w:rPr>
      </w:pPr>
    </w:p>
    <w:p w:rsidR="00356068" w:rsidRDefault="00AD348C">
      <w:pPr>
        <w:framePr w:wrap="auto"/>
        <w:spacing w:line="560" w:lineRule="exact"/>
        <w:jc w:val="center"/>
        <w:rPr>
          <w:rFonts w:ascii="方正小标宋简体" w:eastAsia="方正小标宋简体" w:hAnsi="Calibri" w:cs="方正小标宋简体"/>
          <w:spacing w:val="0"/>
          <w:sz w:val="36"/>
          <w:szCs w:val="36"/>
          <w:lang w:eastAsia="zh-CN"/>
        </w:rPr>
      </w:pPr>
      <w:r>
        <w:rPr>
          <w:rFonts w:ascii="方正小标宋简体" w:eastAsia="方正小标宋简体" w:hAnsi="Calibri" w:cs="方正小标宋简体" w:hint="eastAsia"/>
          <w:spacing w:val="0"/>
          <w:sz w:val="36"/>
          <w:szCs w:val="36"/>
          <w:lang w:eastAsia="zh-CN"/>
        </w:rPr>
        <w:t>中国文艺评论</w:t>
      </w:r>
      <w:r>
        <w:rPr>
          <w:rFonts w:ascii="方正小标宋简体" w:eastAsia="方正小标宋简体" w:cs="方正小标宋简体" w:hint="eastAsia"/>
          <w:spacing w:val="0"/>
          <w:sz w:val="36"/>
          <w:szCs w:val="36"/>
          <w:lang w:eastAsia="zh-CN"/>
        </w:rPr>
        <w:t>新媒体</w:t>
      </w:r>
    </w:p>
    <w:p w:rsidR="00356068" w:rsidRDefault="00AD348C">
      <w:pPr>
        <w:framePr w:wrap="auto"/>
        <w:spacing w:line="560" w:lineRule="exact"/>
        <w:jc w:val="center"/>
        <w:rPr>
          <w:rFonts w:ascii="方正小标宋简体" w:eastAsia="方正小标宋简体" w:hAnsi="Calibri" w:cs="方正小标宋简体"/>
          <w:spacing w:val="0"/>
          <w:sz w:val="36"/>
          <w:szCs w:val="36"/>
          <w:lang w:eastAsia="zh-CN"/>
        </w:rPr>
      </w:pPr>
      <w:r>
        <w:rPr>
          <w:rFonts w:ascii="方正小标宋简体" w:eastAsia="方正小标宋简体" w:hAnsi="Calibri" w:cs="方正小标宋简体" w:hint="eastAsia"/>
          <w:spacing w:val="0"/>
          <w:sz w:val="36"/>
          <w:szCs w:val="36"/>
          <w:lang w:eastAsia="zh-CN"/>
        </w:rPr>
        <w:t>授权转载</w:t>
      </w:r>
      <w:r>
        <w:rPr>
          <w:rFonts w:ascii="方正小标宋简体" w:eastAsia="方正小标宋简体" w:cs="方正小标宋简体" w:hint="eastAsia"/>
          <w:spacing w:val="0"/>
          <w:sz w:val="36"/>
          <w:szCs w:val="36"/>
          <w:lang w:eastAsia="zh-CN"/>
        </w:rPr>
        <w:t>同意</w:t>
      </w:r>
      <w:r>
        <w:rPr>
          <w:rFonts w:ascii="方正小标宋简体" w:eastAsia="方正小标宋简体" w:hAnsi="Calibri" w:cs="方正小标宋简体" w:hint="eastAsia"/>
          <w:spacing w:val="0"/>
          <w:sz w:val="36"/>
          <w:szCs w:val="36"/>
          <w:lang w:eastAsia="zh-CN"/>
        </w:rPr>
        <w:t>书</w:t>
      </w:r>
    </w:p>
    <w:p w:rsidR="00356068" w:rsidRDefault="00356068">
      <w:pPr>
        <w:framePr w:wrap="auto"/>
        <w:spacing w:line="560" w:lineRule="exact"/>
        <w:rPr>
          <w:rFonts w:ascii="黑体" w:eastAsia="黑体" w:hAnsi="黑体" w:cs="黑体"/>
          <w:spacing w:val="0"/>
          <w:sz w:val="32"/>
          <w:szCs w:val="32"/>
          <w:lang w:eastAsia="zh-CN"/>
        </w:rPr>
      </w:pPr>
    </w:p>
    <w:p w:rsidR="00356068" w:rsidRDefault="00AD348C">
      <w:pPr>
        <w:framePr w:wrap="auto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兹有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（微信公号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媒体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个人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其他）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: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</w:t>
      </w:r>
      <w:r w:rsid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通过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</w:rPr>
        <w:t xml:space="preserve">  </w:t>
      </w:r>
      <w:r w:rsid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1.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网站留言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/2.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微信后台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/3.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致电）申请中国文艺评论新媒体授权转载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</w:rPr>
        <w:t xml:space="preserve">     </w:t>
      </w:r>
      <w:r w:rsid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（作者姓名）原创文章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>《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</w:t>
      </w:r>
      <w:r w:rsid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>》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。</w:t>
      </w:r>
    </w:p>
    <w:p w:rsidR="006C6612" w:rsidRDefault="006C6612" w:rsidP="006C6612">
      <w:pPr>
        <w:framePr w:wrap="auto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申请授权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经办人: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，职务: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，联系方式: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,身份证号: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      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，邮箱：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        </w:t>
      </w:r>
      <w:r w:rsidRPr="006C6612">
        <w:rPr>
          <w:rFonts w:ascii="仿宋_GB2312" w:eastAsia="仿宋_GB2312" w:hAnsi="仿宋_GB2312" w:cs="仿宋_GB2312" w:hint="eastAsia"/>
          <w:spacing w:val="0"/>
          <w:sz w:val="32"/>
          <w:szCs w:val="32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。</w:t>
      </w:r>
    </w:p>
    <w:p w:rsidR="00356068" w:rsidRDefault="00AD348C">
      <w:pPr>
        <w:framePr w:wrap="auto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eastAsia="zh-CN"/>
        </w:rPr>
      </w:pPr>
      <w:proofErr w:type="spell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我单位经著作权人许可</w:t>
      </w:r>
      <w:proofErr w:type="spell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，同意申请方按照中国文艺评论新媒体所发定版转载（如有微调需先经我方核准；若有二次编辑需付费）。转载方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应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著作权人</w:t>
      </w:r>
      <w:proofErr w:type="spell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支付报酬，并注明作者姓名、作品名称、稿源</w:t>
      </w:r>
      <w:proofErr w:type="spell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信息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要求转载</w:t>
      </w:r>
      <w:proofErr w:type="spell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勿修改正文内容</w:t>
      </w:r>
      <w:proofErr w:type="spell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与</w:t>
      </w:r>
      <w:proofErr w:type="spell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所配</w:t>
      </w:r>
      <w:proofErr w:type="spell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原创</w:t>
      </w:r>
      <w:proofErr w:type="spell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组图视频</w:t>
      </w:r>
      <w:proofErr w:type="spell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并规范标注作者与稿源（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如：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文章来源：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中国文艺评论网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/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“中国文艺评论”微信公号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/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《中国文艺评论》</w:t>
      </w:r>
      <w:r>
        <w:rPr>
          <w:rFonts w:ascii="楷体" w:eastAsia="楷体" w:hAnsi="楷体" w:cs="楷体" w:hint="eastAsia"/>
          <w:spacing w:val="0"/>
          <w:sz w:val="32"/>
          <w:szCs w:val="32"/>
          <w:u w:val="single"/>
          <w:lang w:eastAsia="zh-CN"/>
        </w:rPr>
        <w:t>2020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年第</w:t>
      </w:r>
      <w:r>
        <w:rPr>
          <w:rFonts w:ascii="楷体" w:eastAsia="楷体" w:hAnsi="楷体" w:cs="楷体" w:hint="eastAsia"/>
          <w:spacing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cs="楷体" w:hint="eastAsia"/>
          <w:spacing w:val="0"/>
          <w:sz w:val="32"/>
          <w:szCs w:val="32"/>
          <w:u w:val="single"/>
          <w:lang w:eastAsia="zh-CN"/>
        </w:rPr>
        <w:t xml:space="preserve"> </w:t>
      </w: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期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eastAsia="zh-CN"/>
        </w:rPr>
        <w:t>）；转载后五个工作日内寄来样刊样报或回复转载网址以供留存档案。</w:t>
      </w:r>
    </w:p>
    <w:p w:rsidR="00356068" w:rsidRPr="006C6612" w:rsidRDefault="00356068" w:rsidP="006C6612">
      <w:pPr>
        <w:framePr w:wrap="auto"/>
        <w:spacing w:line="420" w:lineRule="exact"/>
        <w:rPr>
          <w:rFonts w:ascii="楷体" w:eastAsia="楷体" w:hAnsi="楷体" w:cs="楷体"/>
          <w:spacing w:val="0"/>
          <w:lang w:eastAsia="zh-CN"/>
        </w:rPr>
      </w:pPr>
    </w:p>
    <w:p w:rsidR="00356068" w:rsidRDefault="006C6612">
      <w:pPr>
        <w:framePr w:wrap="auto"/>
        <w:spacing w:line="560" w:lineRule="exact"/>
        <w:jc w:val="center"/>
        <w:rPr>
          <w:rFonts w:ascii="楷体" w:eastAsia="楷体" w:hAnsi="楷体" w:cs="楷体"/>
          <w:spacing w:val="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 xml:space="preserve">                </w:t>
      </w:r>
      <w:r w:rsidR="00AD348C"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授权人</w:t>
      </w:r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（</w:t>
      </w:r>
      <w:proofErr w:type="spellStart"/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签名</w:t>
      </w:r>
      <w:proofErr w:type="spellEnd"/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）：</w:t>
      </w:r>
    </w:p>
    <w:p w:rsidR="00356068" w:rsidRDefault="006C6612">
      <w:pPr>
        <w:framePr w:wrap="auto"/>
        <w:wordWrap w:val="0"/>
        <w:spacing w:line="560" w:lineRule="exact"/>
        <w:jc w:val="center"/>
        <w:rPr>
          <w:rFonts w:ascii="楷体" w:eastAsia="楷体" w:hAnsi="楷体" w:cs="楷体"/>
          <w:spacing w:val="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 xml:space="preserve">            </w:t>
      </w:r>
      <w:proofErr w:type="spellStart"/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中国文联文艺评论中心</w:t>
      </w:r>
      <w:proofErr w:type="spellEnd"/>
      <w:r w:rsidR="00AD348C"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、中国文艺评论家协会</w:t>
      </w:r>
    </w:p>
    <w:p w:rsidR="00356068" w:rsidRDefault="006C6612" w:rsidP="006C6612">
      <w:pPr>
        <w:framePr w:wrap="auto"/>
        <w:spacing w:line="420" w:lineRule="exact"/>
        <w:jc w:val="center"/>
        <w:outlineLvl w:val="0"/>
        <w:rPr>
          <w:rFonts w:ascii="楷体" w:eastAsia="楷体" w:hAnsi="楷体" w:cs="楷体"/>
          <w:spacing w:val="0"/>
          <w:sz w:val="32"/>
          <w:szCs w:val="32"/>
        </w:rPr>
      </w:pPr>
      <w:r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 xml:space="preserve">                  </w:t>
      </w:r>
      <w:r w:rsidR="00AD348C"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>2020</w:t>
      </w:r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年</w:t>
      </w:r>
      <w:r w:rsidR="00AD348C"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 xml:space="preserve">    </w:t>
      </w:r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月</w:t>
      </w:r>
      <w:r w:rsidR="00AD348C">
        <w:rPr>
          <w:rFonts w:ascii="楷体" w:eastAsia="楷体" w:hAnsi="楷体" w:cs="楷体" w:hint="eastAsia"/>
          <w:spacing w:val="0"/>
          <w:sz w:val="32"/>
          <w:szCs w:val="32"/>
          <w:lang w:eastAsia="zh-CN"/>
        </w:rPr>
        <w:t xml:space="preserve">    </w:t>
      </w:r>
      <w:r w:rsidR="00AD348C">
        <w:rPr>
          <w:rFonts w:ascii="楷体" w:eastAsia="楷体" w:hAnsi="楷体" w:cs="楷体" w:hint="eastAsia"/>
          <w:spacing w:val="0"/>
          <w:sz w:val="32"/>
          <w:szCs w:val="32"/>
        </w:rPr>
        <w:t>日</w:t>
      </w:r>
    </w:p>
    <w:p w:rsidR="00356068" w:rsidRDefault="00356068">
      <w:pPr>
        <w:framePr w:wrap="auto"/>
        <w:spacing w:line="420" w:lineRule="exact"/>
        <w:rPr>
          <w:rFonts w:ascii="楷体" w:eastAsia="楷体" w:hAnsi="楷体" w:cs="楷体"/>
          <w:spacing w:val="0"/>
          <w:lang w:eastAsia="zh-CN"/>
        </w:rPr>
      </w:pPr>
    </w:p>
    <w:p w:rsidR="00356068" w:rsidRDefault="00AD348C">
      <w:pPr>
        <w:framePr w:wrap="auto"/>
        <w:spacing w:line="420" w:lineRule="exact"/>
        <w:rPr>
          <w:rFonts w:ascii="黑体" w:eastAsia="黑体" w:hAnsi="黑体" w:cs="黑体"/>
          <w:spacing w:val="0"/>
          <w:lang w:eastAsia="zh-CN"/>
        </w:rPr>
      </w:pPr>
      <w:r>
        <w:rPr>
          <w:rFonts w:ascii="黑体" w:eastAsia="黑体" w:hAnsi="黑体" w:cs="黑体" w:hint="eastAsia"/>
          <w:spacing w:val="0"/>
          <w:lang w:eastAsia="zh-CN"/>
        </w:rPr>
        <w:t>＊若对文章进行二次编辑，需付费</w:t>
      </w:r>
      <w:r>
        <w:rPr>
          <w:rFonts w:ascii="黑体" w:eastAsia="黑体" w:hAnsi="黑体" w:cs="黑体" w:hint="eastAsia"/>
          <w:spacing w:val="0"/>
          <w:lang w:eastAsia="zh-CN"/>
        </w:rPr>
        <w:t>50</w:t>
      </w:r>
      <w:r>
        <w:rPr>
          <w:rFonts w:ascii="黑体" w:eastAsia="黑体" w:hAnsi="黑体" w:cs="黑体" w:hint="eastAsia"/>
          <w:spacing w:val="0"/>
          <w:lang w:eastAsia="zh-CN"/>
        </w:rPr>
        <w:t>元</w:t>
      </w:r>
      <w:r>
        <w:rPr>
          <w:rFonts w:ascii="黑体" w:eastAsia="黑体" w:hAnsi="黑体" w:cs="黑体" w:hint="eastAsia"/>
          <w:spacing w:val="0"/>
          <w:lang w:eastAsia="zh-CN"/>
        </w:rPr>
        <w:t>/</w:t>
      </w:r>
      <w:r>
        <w:rPr>
          <w:rFonts w:ascii="黑体" w:eastAsia="黑体" w:hAnsi="黑体" w:cs="黑体" w:hint="eastAsia"/>
          <w:spacing w:val="0"/>
          <w:lang w:eastAsia="zh-CN"/>
        </w:rPr>
        <w:t>篇；如无，可</w:t>
      </w:r>
      <w:bookmarkStart w:id="0" w:name="_GoBack"/>
      <w:bookmarkEnd w:id="0"/>
      <w:r>
        <w:rPr>
          <w:rFonts w:ascii="黑体" w:eastAsia="黑体" w:hAnsi="黑体" w:cs="黑体" w:hint="eastAsia"/>
          <w:spacing w:val="0"/>
          <w:lang w:eastAsia="zh-CN"/>
        </w:rPr>
        <w:t>免费转载。</w:t>
      </w:r>
    </w:p>
    <w:p w:rsidR="00356068" w:rsidRDefault="00AD348C">
      <w:pPr>
        <w:framePr w:wrap="auto"/>
        <w:spacing w:line="420" w:lineRule="exact"/>
        <w:rPr>
          <w:rFonts w:ascii="黑体" w:eastAsia="黑体" w:hAnsi="黑体" w:cs="黑体"/>
          <w:spacing w:val="0"/>
          <w:lang w:eastAsia="zh-CN"/>
        </w:rPr>
      </w:pPr>
      <w:r>
        <w:rPr>
          <w:rFonts w:ascii="黑体" w:eastAsia="黑体" w:hAnsi="黑体" w:cs="黑体" w:hint="eastAsia"/>
          <w:spacing w:val="0"/>
          <w:lang w:eastAsia="zh-CN"/>
        </w:rPr>
        <w:t>＊请</w:t>
      </w:r>
      <w:r>
        <w:rPr>
          <w:rFonts w:ascii="黑体" w:eastAsia="黑体" w:hAnsi="黑体" w:cs="黑体" w:hint="eastAsia"/>
          <w:spacing w:val="0"/>
          <w:lang w:eastAsia="zh-CN"/>
        </w:rPr>
        <w:t>按照</w:t>
      </w:r>
      <w:r w:rsidR="006C6612">
        <w:rPr>
          <w:rFonts w:ascii="黑体" w:eastAsia="黑体" w:hAnsi="黑体" w:cs="黑体" w:hint="eastAsia"/>
          <w:spacing w:val="0"/>
          <w:lang w:eastAsia="zh-CN"/>
        </w:rPr>
        <w:t>如上</w:t>
      </w:r>
      <w:r>
        <w:rPr>
          <w:rFonts w:ascii="黑体" w:eastAsia="黑体" w:hAnsi="黑体" w:cs="黑体" w:hint="eastAsia"/>
          <w:spacing w:val="0"/>
          <w:lang w:eastAsia="zh-CN"/>
        </w:rPr>
        <w:t>格式填写，</w:t>
      </w:r>
      <w:r w:rsidR="006C6612">
        <w:rPr>
          <w:rFonts w:ascii="黑体" w:eastAsia="黑体" w:hAnsi="黑体" w:cs="黑体" w:hint="eastAsia"/>
          <w:spacing w:val="0"/>
          <w:lang w:eastAsia="zh-CN"/>
        </w:rPr>
        <w:t>自行修改或缺项</w:t>
      </w:r>
      <w:r>
        <w:rPr>
          <w:rFonts w:ascii="黑体" w:eastAsia="黑体" w:hAnsi="黑体" w:cs="黑体" w:hint="eastAsia"/>
          <w:spacing w:val="0"/>
          <w:lang w:eastAsia="zh-CN"/>
        </w:rPr>
        <w:t>无效。</w:t>
      </w:r>
    </w:p>
    <w:sectPr w:rsidR="00356068" w:rsidSect="0035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DokChamp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010E4D"/>
    <w:rsid w:val="00356068"/>
    <w:rsid w:val="006C6612"/>
    <w:rsid w:val="00AD348C"/>
    <w:rsid w:val="0B8F4166"/>
    <w:rsid w:val="0DFC1270"/>
    <w:rsid w:val="13311CAE"/>
    <w:rsid w:val="23CA3488"/>
    <w:rsid w:val="23EB0A8B"/>
    <w:rsid w:val="280D0D82"/>
    <w:rsid w:val="32337237"/>
    <w:rsid w:val="34271EE0"/>
    <w:rsid w:val="38010E4D"/>
    <w:rsid w:val="439E0011"/>
    <w:rsid w:val="497E3724"/>
    <w:rsid w:val="4F4737BA"/>
    <w:rsid w:val="52F96724"/>
    <w:rsid w:val="537C2F97"/>
    <w:rsid w:val="58DB7A6D"/>
    <w:rsid w:val="5A825B9C"/>
    <w:rsid w:val="5EB1439C"/>
    <w:rsid w:val="61577006"/>
    <w:rsid w:val="6CE72D6B"/>
    <w:rsid w:val="6E764C3D"/>
    <w:rsid w:val="70A03677"/>
    <w:rsid w:val="71513CFD"/>
    <w:rsid w:val="74907702"/>
    <w:rsid w:val="796052C0"/>
    <w:rsid w:val="79974992"/>
    <w:rsid w:val="7C5C4555"/>
    <w:rsid w:val="7FC0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068"/>
    <w:pPr>
      <w:framePr w:wrap="around" w:hAnchor="text"/>
    </w:pPr>
    <w:rPr>
      <w:rFonts w:eastAsia="Arial Unicode MS"/>
      <w:spacing w:val="-23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6C6612"/>
    <w:pPr>
      <w:framePr w:wrap="around"/>
    </w:pPr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rsid w:val="006C6612"/>
    <w:rPr>
      <w:rFonts w:ascii="宋体"/>
      <w:spacing w:val="-2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如月</dc:creator>
  <cp:lastModifiedBy>USER</cp:lastModifiedBy>
  <cp:revision>3</cp:revision>
  <dcterms:created xsi:type="dcterms:W3CDTF">2020-01-06T02:00:00Z</dcterms:created>
  <dcterms:modified xsi:type="dcterms:W3CDTF">2020-05-27T00:59:00Z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